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7" w:rsidRDefault="00440E57" w:rsidP="00440E57">
      <w:pPr>
        <w:pStyle w:val="2"/>
        <w:ind w:right="-58"/>
        <w:rPr>
          <w:color w:val="000000"/>
          <w:szCs w:val="24"/>
        </w:rPr>
      </w:pPr>
      <w:r>
        <w:rPr>
          <w:color w:val="000000"/>
          <w:szCs w:val="24"/>
        </w:rPr>
        <w:t>Статистический отчет по деятельности консилиума (</w:t>
      </w:r>
      <w:proofErr w:type="spellStart"/>
      <w:r>
        <w:rPr>
          <w:color w:val="000000"/>
          <w:szCs w:val="24"/>
        </w:rPr>
        <w:t>ПМПк</w:t>
      </w:r>
      <w:proofErr w:type="spellEnd"/>
      <w:r>
        <w:rPr>
          <w:color w:val="000000"/>
          <w:szCs w:val="24"/>
        </w:rPr>
        <w:t xml:space="preserve">) МБОУ СОШ № 2 </w:t>
      </w:r>
    </w:p>
    <w:p w:rsidR="00440E57" w:rsidRDefault="00440E57" w:rsidP="00440E57">
      <w:pPr>
        <w:pStyle w:val="2"/>
        <w:tabs>
          <w:tab w:val="left" w:pos="8364"/>
        </w:tabs>
        <w:ind w:right="-58"/>
        <w:rPr>
          <w:color w:val="000000"/>
          <w:szCs w:val="24"/>
        </w:rPr>
      </w:pPr>
    </w:p>
    <w:p w:rsidR="00440E57" w:rsidRDefault="00440E57" w:rsidP="00440E57">
      <w:pPr>
        <w:pStyle w:val="2"/>
        <w:tabs>
          <w:tab w:val="left" w:pos="8364"/>
        </w:tabs>
        <w:ind w:right="-58"/>
        <w:rPr>
          <w:color w:val="000000"/>
          <w:szCs w:val="24"/>
        </w:rPr>
      </w:pPr>
      <w:r>
        <w:rPr>
          <w:color w:val="000000"/>
          <w:szCs w:val="24"/>
        </w:rPr>
        <w:t>в 2013 – 2014 учебном году</w:t>
      </w:r>
    </w:p>
    <w:p w:rsidR="00440E57" w:rsidRDefault="00440E57" w:rsidP="00440E57">
      <w:pPr>
        <w:rPr>
          <w:color w:val="000000"/>
        </w:rPr>
      </w:pPr>
    </w:p>
    <w:p w:rsidR="00440E57" w:rsidRDefault="00440E57" w:rsidP="00440E57">
      <w:pPr>
        <w:rPr>
          <w:color w:val="00000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313"/>
        <w:gridCol w:w="851"/>
        <w:gridCol w:w="993"/>
        <w:gridCol w:w="708"/>
        <w:gridCol w:w="715"/>
        <w:gridCol w:w="842"/>
        <w:gridCol w:w="790"/>
        <w:gridCol w:w="650"/>
        <w:gridCol w:w="651"/>
        <w:gridCol w:w="429"/>
        <w:gridCol w:w="1310"/>
        <w:gridCol w:w="850"/>
        <w:gridCol w:w="720"/>
        <w:gridCol w:w="720"/>
        <w:gridCol w:w="720"/>
        <w:gridCol w:w="1349"/>
      </w:tblGrid>
      <w:tr w:rsidR="00440E57" w:rsidTr="00440E57">
        <w:trPr>
          <w:cantSplit/>
          <w:trHeight w:val="30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 w:val="20"/>
                <w:szCs w:val="24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Территория, представившая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отчёт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районе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городе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76" w:right="-58"/>
              <w:rPr>
                <w:color w:val="000000"/>
                <w:sz w:val="20"/>
                <w:szCs w:val="24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76" w:right="-5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всего консилиумов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76" w:right="113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ОУ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108" w:right="-58"/>
              <w:rPr>
                <w:color w:val="000000"/>
                <w:sz w:val="20"/>
                <w:szCs w:val="24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108" w:right="-58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всего детей,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-226" w:right="-58" w:firstLine="134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прошедших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 xml:space="preserve">через </w:t>
            </w:r>
            <w:proofErr w:type="spellStart"/>
            <w:r>
              <w:rPr>
                <w:color w:val="000000"/>
                <w:sz w:val="20"/>
                <w:szCs w:val="24"/>
              </w:rPr>
              <w:t>ПМПк</w:t>
            </w:r>
            <w:proofErr w:type="spellEnd"/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из них по причине </w:t>
            </w:r>
          </w:p>
        </w:tc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</w:rPr>
              <w:t>Рекомендовано</w:t>
            </w:r>
          </w:p>
        </w:tc>
      </w:tr>
      <w:tr w:rsidR="00440E57" w:rsidTr="00440E57">
        <w:trPr>
          <w:cantSplit/>
          <w:trHeight w:val="1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4"/>
              </w:rPr>
              <w:t>нарушений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незрелости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эмоц</w:t>
            </w:r>
            <w:proofErr w:type="gramStart"/>
            <w:r>
              <w:rPr>
                <w:color w:val="000000"/>
                <w:sz w:val="20"/>
              </w:rPr>
              <w:t>.-</w:t>
            </w:r>
            <w:proofErr w:type="gramEnd"/>
            <w:r>
              <w:rPr>
                <w:color w:val="000000"/>
                <w:sz w:val="20"/>
              </w:rPr>
              <w:t>волевой</w:t>
            </w:r>
            <w:proofErr w:type="spellEnd"/>
            <w:r>
              <w:rPr>
                <w:color w:val="000000"/>
                <w:sz w:val="20"/>
              </w:rPr>
              <w:t xml:space="preserve"> сферы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неготовности к школьному обучению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  усвоения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обучение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из класса </w:t>
            </w:r>
            <w:proofErr w:type="gramStart"/>
            <w:r>
              <w:rPr>
                <w:color w:val="000000"/>
                <w:sz w:val="20"/>
              </w:rPr>
              <w:t>КО</w:t>
            </w:r>
            <w:proofErr w:type="gram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кл</w:t>
            </w:r>
            <w:proofErr w:type="spellEnd"/>
            <w:r>
              <w:rPr>
                <w:color w:val="000000"/>
                <w:sz w:val="20"/>
              </w:rPr>
              <w:t>. возрастной нормы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сопровождение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440E57" w:rsidRDefault="00440E5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представить 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 ПМПК</w:t>
            </w:r>
          </w:p>
        </w:tc>
      </w:tr>
      <w:tr w:rsidR="00440E57" w:rsidTr="00726E0F">
        <w:trPr>
          <w:cantSplit/>
          <w:trHeight w:val="22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работоспособности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поведения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классе возрастной нормы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классе </w:t>
            </w:r>
            <w:proofErr w:type="gramStart"/>
            <w:r>
              <w:rPr>
                <w:color w:val="000000"/>
                <w:sz w:val="20"/>
              </w:rPr>
              <w:t>КО</w:t>
            </w:r>
            <w:proofErr w:type="gramEnd"/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медицинское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психологическое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логопедическое</w:t>
            </w: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left="113" w:right="-5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педагогическое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57" w:rsidRDefault="00440E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E57" w:rsidTr="00726E0F">
        <w:trPr>
          <w:cantSplit/>
          <w:trHeight w:val="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17</w:t>
            </w:r>
          </w:p>
        </w:tc>
      </w:tr>
      <w:tr w:rsidR="00440E57" w:rsidRPr="00440E57" w:rsidTr="00726E0F">
        <w:trPr>
          <w:cantSplit/>
          <w:trHeight w:val="3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 w:rsidP="00440E57">
            <w:pPr>
              <w:pStyle w:val="2"/>
              <w:tabs>
                <w:tab w:val="left" w:pos="8364"/>
              </w:tabs>
              <w:spacing w:line="276" w:lineRule="auto"/>
              <w:ind w:left="-108" w:right="-58"/>
              <w:jc w:val="both"/>
              <w:rPr>
                <w:color w:val="000000"/>
                <w:szCs w:val="24"/>
              </w:rPr>
            </w:pPr>
          </w:p>
          <w:p w:rsidR="00440E57" w:rsidRPr="00726E0F" w:rsidRDefault="00440E57" w:rsidP="00440E57">
            <w:pPr>
              <w:pStyle w:val="2"/>
              <w:tabs>
                <w:tab w:val="left" w:pos="8364"/>
              </w:tabs>
              <w:spacing w:line="276" w:lineRule="auto"/>
              <w:ind w:left="-108" w:right="-58"/>
              <w:jc w:val="both"/>
              <w:rPr>
                <w:color w:val="000000"/>
                <w:szCs w:val="24"/>
              </w:rPr>
            </w:pPr>
            <w:r w:rsidRPr="00726E0F">
              <w:rPr>
                <w:color w:val="000000"/>
                <w:szCs w:val="24"/>
              </w:rPr>
              <w:t>г</w:t>
            </w:r>
            <w:proofErr w:type="gramStart"/>
            <w:r w:rsidRPr="00726E0F">
              <w:rPr>
                <w:color w:val="000000"/>
                <w:szCs w:val="24"/>
              </w:rPr>
              <w:t>.К</w:t>
            </w:r>
            <w:proofErr w:type="gramEnd"/>
            <w:r w:rsidRPr="00726E0F">
              <w:rPr>
                <w:color w:val="000000"/>
                <w:szCs w:val="24"/>
              </w:rPr>
              <w:t>аменск-Шахтинский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</w:p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 w:rsidRPr="00726E0F">
              <w:rPr>
                <w:color w:val="000000"/>
                <w:szCs w:val="24"/>
              </w:rPr>
              <w:t>МБОУ СОШ № 2</w:t>
            </w:r>
          </w:p>
          <w:p w:rsidR="00726E0F" w:rsidRP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  <w:r w:rsidR="00440E57">
              <w:rPr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0F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 xml:space="preserve">  </w:t>
            </w:r>
          </w:p>
          <w:p w:rsidR="00440E57" w:rsidRP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 xml:space="preserve"> </w:t>
            </w:r>
            <w:r w:rsidR="00726E0F">
              <w:rPr>
                <w:color w:val="000000"/>
                <w:szCs w:val="24"/>
              </w:rPr>
              <w:t xml:space="preserve">   </w:t>
            </w:r>
            <w:r w:rsidRPr="00440E57">
              <w:rPr>
                <w:color w:val="000000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</w:t>
            </w: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</w:t>
            </w:r>
            <w:r w:rsidR="00440E57" w:rsidRPr="00440E57">
              <w:rPr>
                <w:color w:val="000000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 w:rsidRPr="00440E57">
              <w:rPr>
                <w:color w:val="000000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D" w:rsidRDefault="007122BD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7122BD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57" w:rsidRDefault="00440E57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7122BD" w:rsidRPr="00440E57" w:rsidRDefault="007122BD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0F" w:rsidRDefault="00726E0F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</w:p>
          <w:p w:rsidR="00440E57" w:rsidRPr="00440E57" w:rsidRDefault="000D45F4">
            <w:pPr>
              <w:pStyle w:val="2"/>
              <w:tabs>
                <w:tab w:val="left" w:pos="8364"/>
              </w:tabs>
              <w:spacing w:line="276" w:lineRule="auto"/>
              <w:ind w:right="-5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440E57" w:rsidRPr="00440E57" w:rsidRDefault="00440E57" w:rsidP="00440E57">
      <w:pPr>
        <w:rPr>
          <w:color w:val="000000"/>
        </w:rPr>
      </w:pPr>
    </w:p>
    <w:p w:rsidR="00440E57" w:rsidRDefault="00440E57" w:rsidP="00440E57"/>
    <w:p w:rsidR="00CD6479" w:rsidRDefault="00CD6479"/>
    <w:p w:rsidR="00726E0F" w:rsidRDefault="00726E0F">
      <w:pPr>
        <w:rPr>
          <w:b/>
        </w:rPr>
      </w:pPr>
    </w:p>
    <w:p w:rsidR="00726E0F" w:rsidRPr="00726E0F" w:rsidRDefault="00726E0F">
      <w:pPr>
        <w:rPr>
          <w:b/>
        </w:rPr>
      </w:pPr>
      <w:r w:rsidRPr="00726E0F">
        <w:rPr>
          <w:b/>
        </w:rPr>
        <w:t>Директор МБОУ СОШ № 2                                                Чеботарёв А.Н.</w:t>
      </w:r>
    </w:p>
    <w:sectPr w:rsidR="00726E0F" w:rsidRPr="00726E0F" w:rsidSect="00440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E57"/>
    <w:rsid w:val="000D45F4"/>
    <w:rsid w:val="00276DE0"/>
    <w:rsid w:val="00440E57"/>
    <w:rsid w:val="007122BD"/>
    <w:rsid w:val="00726E0F"/>
    <w:rsid w:val="007C1B9A"/>
    <w:rsid w:val="00935699"/>
    <w:rsid w:val="00CB6A62"/>
    <w:rsid w:val="00C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40E57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440E5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2014-05-30T05:50:00Z</cp:lastPrinted>
  <dcterms:created xsi:type="dcterms:W3CDTF">2014-05-29T09:11:00Z</dcterms:created>
  <dcterms:modified xsi:type="dcterms:W3CDTF">2014-07-11T10:05:00Z</dcterms:modified>
</cp:coreProperties>
</file>